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50B" w:rsidRPr="00C7464D" w:rsidRDefault="0074450B">
      <w:pPr>
        <w:rPr>
          <w:rFonts w:ascii="Consolas" w:hAnsi="Consolas" w:cs="Consolas"/>
          <w:sz w:val="20"/>
          <w:szCs w:val="20"/>
        </w:rPr>
      </w:pPr>
      <w:bookmarkStart w:id="0" w:name="_GoBack"/>
      <w:bookmarkEnd w:id="0"/>
    </w:p>
    <w:tbl>
      <w:tblPr>
        <w:tblStyle w:val="TableGridLigh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55"/>
        <w:gridCol w:w="3150"/>
        <w:gridCol w:w="1170"/>
        <w:gridCol w:w="2541"/>
      </w:tblGrid>
      <w:tr w:rsidR="00D05FC4" w:rsidRPr="00C7464D" w:rsidTr="00D05FC4">
        <w:trPr>
          <w:trHeight w:val="161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D05FC4" w:rsidRPr="00C7464D" w:rsidRDefault="00D05FC4" w:rsidP="00827B9C">
            <w:pPr>
              <w:rPr>
                <w:rFonts w:ascii="Consolas" w:hAnsi="Consolas" w:cs="Consolas"/>
                <w:sz w:val="20"/>
                <w:szCs w:val="20"/>
              </w:rPr>
            </w:pPr>
            <w:r w:rsidRPr="00C7464D">
              <w:rPr>
                <w:rFonts w:ascii="Consolas" w:hAnsi="Consolas" w:cs="Consolas"/>
                <w:sz w:val="20"/>
                <w:szCs w:val="20"/>
              </w:rPr>
              <w:t>Name:</w:t>
            </w:r>
          </w:p>
        </w:tc>
        <w:tc>
          <w:tcPr>
            <w:tcW w:w="6861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05FC4" w:rsidRPr="00C7464D" w:rsidRDefault="00675230" w:rsidP="00675230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proofErr w:type="spellStart"/>
            <w:r w:rsidRPr="00675230">
              <w:rPr>
                <w:rFonts w:ascii="Consolas" w:hAnsi="Consolas" w:cs="Consolas"/>
                <w:b/>
                <w:bCs/>
                <w:sz w:val="20"/>
                <w:szCs w:val="20"/>
              </w:rPr>
              <w:t>Raafad</w:t>
            </w:r>
            <w:proofErr w:type="spellEnd"/>
            <w:r w:rsidRPr="00675230"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 Ibrahim Rashid</w:t>
            </w:r>
          </w:p>
        </w:tc>
      </w:tr>
      <w:tr w:rsidR="00D05FC4" w:rsidRPr="00C7464D" w:rsidTr="00D05FC4">
        <w:trPr>
          <w:trHeight w:val="144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D05FC4" w:rsidRPr="00C7464D" w:rsidRDefault="00D05FC4" w:rsidP="00827B9C">
            <w:pPr>
              <w:rPr>
                <w:rFonts w:ascii="Consolas" w:hAnsi="Consolas" w:cs="Consolas"/>
                <w:sz w:val="20"/>
                <w:szCs w:val="20"/>
              </w:rPr>
            </w:pPr>
            <w:r w:rsidRPr="00C7464D">
              <w:rPr>
                <w:rFonts w:ascii="Consolas" w:hAnsi="Consolas" w:cs="Consolas"/>
                <w:sz w:val="20"/>
                <w:szCs w:val="20"/>
              </w:rPr>
              <w:t>Gender:</w:t>
            </w:r>
          </w:p>
        </w:tc>
        <w:tc>
          <w:tcPr>
            <w:tcW w:w="6861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05FC4" w:rsidRPr="00C7464D" w:rsidRDefault="00B363AA" w:rsidP="00827B9C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 </w:t>
            </w:r>
            <w:r w:rsidR="008F55A9"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Male </w:t>
            </w:r>
          </w:p>
        </w:tc>
      </w:tr>
      <w:tr w:rsidR="00D05FC4" w:rsidRPr="00C7464D" w:rsidTr="00D05FC4">
        <w:trPr>
          <w:trHeight w:val="144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D05FC4" w:rsidRPr="00C7464D" w:rsidRDefault="00F651A7" w:rsidP="00827B9C">
            <w:pPr>
              <w:rPr>
                <w:rFonts w:ascii="Consolas" w:hAnsi="Consolas" w:cs="Consolas"/>
                <w:sz w:val="20"/>
                <w:szCs w:val="20"/>
              </w:rPr>
            </w:pPr>
            <w:r>
              <w:rPr>
                <w:rFonts w:ascii="Consolas" w:hAnsi="Consolas" w:cs="Consolas"/>
                <w:sz w:val="20"/>
                <w:szCs w:val="20"/>
              </w:rPr>
              <w:t>Age</w:t>
            </w:r>
            <w:r w:rsidR="00D05FC4" w:rsidRPr="00C7464D">
              <w:rPr>
                <w:rFonts w:ascii="Consolas" w:hAnsi="Consolas" w:cs="Consolas"/>
                <w:sz w:val="20"/>
                <w:szCs w:val="20"/>
              </w:rPr>
              <w:t>:</w:t>
            </w:r>
          </w:p>
        </w:tc>
        <w:tc>
          <w:tcPr>
            <w:tcW w:w="315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05FC4" w:rsidRPr="00C7464D" w:rsidRDefault="00675230" w:rsidP="00827B9C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>41</w:t>
            </w:r>
            <w:r w:rsidR="008F55A9"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 </w:t>
            </w:r>
            <w:r w:rsidR="00F651A7">
              <w:rPr>
                <w:rFonts w:ascii="Consolas" w:hAnsi="Consolas" w:cs="Consolas"/>
                <w:b/>
                <w:bCs/>
                <w:sz w:val="20"/>
                <w:szCs w:val="20"/>
              </w:rPr>
              <w:t>years</w:t>
            </w:r>
          </w:p>
        </w:tc>
        <w:tc>
          <w:tcPr>
            <w:tcW w:w="117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D05FC4" w:rsidRPr="00C7464D" w:rsidRDefault="00D05FC4" w:rsidP="00827B9C">
            <w:pPr>
              <w:rPr>
                <w:rFonts w:ascii="Consolas" w:hAnsi="Consolas" w:cs="Consolas"/>
                <w:sz w:val="20"/>
                <w:szCs w:val="20"/>
              </w:rPr>
            </w:pPr>
            <w:r w:rsidRPr="00C7464D">
              <w:rPr>
                <w:rFonts w:ascii="Consolas" w:hAnsi="Consolas" w:cs="Consolas"/>
                <w:sz w:val="20"/>
                <w:szCs w:val="20"/>
              </w:rPr>
              <w:t>File No:</w:t>
            </w:r>
          </w:p>
        </w:tc>
        <w:tc>
          <w:tcPr>
            <w:tcW w:w="254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05FC4" w:rsidRPr="00C7464D" w:rsidRDefault="00D05FC4" w:rsidP="00827B9C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</w:tc>
      </w:tr>
      <w:tr w:rsidR="00D05FC4" w:rsidRPr="00C7464D" w:rsidTr="00D05FC4">
        <w:trPr>
          <w:trHeight w:val="144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D05FC4" w:rsidRPr="00C7464D" w:rsidRDefault="00D05FC4" w:rsidP="00827B9C">
            <w:pPr>
              <w:rPr>
                <w:rFonts w:ascii="Consolas" w:hAnsi="Consolas" w:cs="Consolas"/>
                <w:sz w:val="20"/>
                <w:szCs w:val="20"/>
              </w:rPr>
            </w:pPr>
            <w:r w:rsidRPr="00C7464D">
              <w:rPr>
                <w:rFonts w:ascii="Consolas" w:hAnsi="Consolas" w:cs="Consolas"/>
                <w:sz w:val="20"/>
                <w:szCs w:val="20"/>
              </w:rPr>
              <w:t>Referring Doctor:</w:t>
            </w:r>
          </w:p>
        </w:tc>
        <w:tc>
          <w:tcPr>
            <w:tcW w:w="315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05FC4" w:rsidRPr="00C7464D" w:rsidRDefault="00F651A7" w:rsidP="00827B9C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>ER</w:t>
            </w:r>
          </w:p>
        </w:tc>
        <w:tc>
          <w:tcPr>
            <w:tcW w:w="117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D05FC4" w:rsidRPr="00C7464D" w:rsidRDefault="00D05FC4" w:rsidP="00827B9C">
            <w:pPr>
              <w:rPr>
                <w:rFonts w:ascii="Consolas" w:hAnsi="Consolas" w:cs="Consolas"/>
                <w:sz w:val="20"/>
                <w:szCs w:val="20"/>
              </w:rPr>
            </w:pPr>
            <w:r w:rsidRPr="00C7464D">
              <w:rPr>
                <w:rFonts w:ascii="Consolas" w:hAnsi="Consolas" w:cs="Consolas"/>
                <w:sz w:val="20"/>
                <w:szCs w:val="20"/>
              </w:rPr>
              <w:t>Date:</w:t>
            </w:r>
          </w:p>
        </w:tc>
        <w:tc>
          <w:tcPr>
            <w:tcW w:w="254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05FC4" w:rsidRPr="00C7464D" w:rsidRDefault="00675230" w:rsidP="008D7049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>0</w:t>
            </w:r>
            <w:r w:rsidR="008D7049">
              <w:rPr>
                <w:rFonts w:ascii="Consolas" w:hAnsi="Consolas" w:cs="Consolas"/>
                <w:b/>
                <w:bCs/>
                <w:sz w:val="20"/>
                <w:szCs w:val="20"/>
              </w:rPr>
              <w:t>6</w:t>
            </w: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>/0</w:t>
            </w:r>
            <w:r w:rsidR="008D7049">
              <w:rPr>
                <w:rFonts w:ascii="Consolas" w:hAnsi="Consolas" w:cs="Consolas"/>
                <w:b/>
                <w:bCs/>
                <w:sz w:val="20"/>
                <w:szCs w:val="20"/>
              </w:rPr>
              <w:t>3</w:t>
            </w:r>
            <w:r w:rsidR="005B024E">
              <w:rPr>
                <w:rFonts w:ascii="Consolas" w:hAnsi="Consolas" w:cs="Consolas"/>
                <w:b/>
                <w:bCs/>
                <w:sz w:val="20"/>
                <w:szCs w:val="20"/>
              </w:rPr>
              <w:t>/2025</w:t>
            </w:r>
          </w:p>
        </w:tc>
      </w:tr>
    </w:tbl>
    <w:p w:rsidR="00D05FC4" w:rsidRPr="00C7464D" w:rsidRDefault="00D05FC4" w:rsidP="00E26FA8">
      <w:pPr>
        <w:rPr>
          <w:rStyle w:val="IntenseReference1"/>
          <w:rFonts w:ascii="Consolas" w:hAnsi="Consolas" w:cs="Consolas"/>
          <w:color w:val="auto"/>
          <w:sz w:val="20"/>
          <w:szCs w:val="20"/>
        </w:rPr>
      </w:pPr>
    </w:p>
    <w:p w:rsidR="00E26FA8" w:rsidRPr="00EA57E1" w:rsidRDefault="00C7464D" w:rsidP="00D05FC4">
      <w:pPr>
        <w:shd w:val="clear" w:color="auto" w:fill="F2F2F2" w:themeFill="background1" w:themeFillShade="F2"/>
        <w:jc w:val="center"/>
        <w:rPr>
          <w:rFonts w:ascii="Consolas" w:hAnsi="Consolas" w:cs="Consolas"/>
          <w:b/>
          <w:bCs/>
          <w:sz w:val="24"/>
          <w:szCs w:val="24"/>
          <w:u w:val="single"/>
        </w:rPr>
      </w:pPr>
      <w:r w:rsidRPr="00EA57E1">
        <w:rPr>
          <w:rFonts w:ascii="Consolas" w:hAnsi="Consolas" w:cs="Consolas"/>
          <w:b/>
          <w:bCs/>
          <w:sz w:val="24"/>
          <w:szCs w:val="24"/>
          <w:u w:val="single"/>
        </w:rPr>
        <w:t xml:space="preserve">Echocardiography </w:t>
      </w:r>
    </w:p>
    <w:tbl>
      <w:tblPr>
        <w:tblStyle w:val="TableGrid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016"/>
      </w:tblGrid>
      <w:tr w:rsidR="000465D5" w:rsidRPr="00C7464D" w:rsidTr="00CB271A">
        <w:trPr>
          <w:trHeight w:val="288"/>
        </w:trPr>
        <w:tc>
          <w:tcPr>
            <w:tcW w:w="9016" w:type="dxa"/>
            <w:shd w:val="clear" w:color="auto" w:fill="F2F2F2" w:themeFill="background1" w:themeFillShade="F2"/>
          </w:tcPr>
          <w:p w:rsidR="000465D5" w:rsidRPr="00C7464D" w:rsidRDefault="000465D5" w:rsidP="00E26FA8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 w:rsidRPr="00C7464D">
              <w:rPr>
                <w:rFonts w:ascii="Consolas" w:hAnsi="Consolas" w:cs="Consolas"/>
                <w:b/>
                <w:bCs/>
                <w:sz w:val="20"/>
                <w:szCs w:val="20"/>
              </w:rPr>
              <w:t>Report</w:t>
            </w:r>
          </w:p>
        </w:tc>
      </w:tr>
      <w:tr w:rsidR="000465D5" w:rsidRPr="00C7464D" w:rsidTr="007D7EF4">
        <w:trPr>
          <w:trHeight w:val="6632"/>
        </w:trPr>
        <w:tc>
          <w:tcPr>
            <w:tcW w:w="9016" w:type="dxa"/>
          </w:tcPr>
          <w:p w:rsidR="00C7464D" w:rsidRPr="00C7464D" w:rsidRDefault="00C7464D" w:rsidP="00E26FA8">
            <w:pPr>
              <w:rPr>
                <w:rFonts w:ascii="Consolas" w:hAnsi="Consolas" w:cs="Consolas"/>
                <w:sz w:val="20"/>
                <w:szCs w:val="20"/>
              </w:rPr>
            </w:pPr>
          </w:p>
          <w:tbl>
            <w:tblPr>
              <w:tblpPr w:leftFromText="180" w:rightFromText="180" w:vertAnchor="text" w:horzAnchor="margin" w:tblpXSpec="center" w:tblpY="76"/>
              <w:tblW w:w="80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E2EFD9" w:themeFill="accent6" w:themeFillTint="33"/>
              <w:tblLook w:val="01E0" w:firstRow="1" w:lastRow="1" w:firstColumn="1" w:lastColumn="1" w:noHBand="0" w:noVBand="0"/>
            </w:tblPr>
            <w:tblGrid>
              <w:gridCol w:w="1806"/>
              <w:gridCol w:w="343"/>
              <w:gridCol w:w="554"/>
              <w:gridCol w:w="903"/>
              <w:gridCol w:w="3107"/>
              <w:gridCol w:w="436"/>
              <w:gridCol w:w="915"/>
            </w:tblGrid>
            <w:tr w:rsidR="00C7464D" w:rsidRPr="00C7464D" w:rsidTr="007D7EF4">
              <w:trPr>
                <w:trHeight w:hRule="exact" w:val="550"/>
              </w:trPr>
              <w:tc>
                <w:tcPr>
                  <w:tcW w:w="2709" w:type="dxa"/>
                  <w:gridSpan w:val="3"/>
                  <w:tcBorders>
                    <w:top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E2EFD9" w:themeFill="accent6" w:themeFillTint="33"/>
                  <w:vAlign w:val="center"/>
                </w:tcPr>
                <w:p w:rsidR="00C7464D" w:rsidRPr="00C7464D" w:rsidRDefault="00C7464D" w:rsidP="00C7464D">
                  <w:pPr>
                    <w:spacing w:line="276" w:lineRule="auto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Measurements (in mm)</w:t>
                  </w:r>
                </w:p>
              </w:tc>
              <w:tc>
                <w:tcPr>
                  <w:tcW w:w="90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E2EFD9" w:themeFill="accent6" w:themeFillTint="33"/>
                  <w:vAlign w:val="center"/>
                </w:tcPr>
                <w:p w:rsidR="00C7464D" w:rsidRPr="00C7464D" w:rsidRDefault="00C7464D" w:rsidP="00C7464D">
                  <w:pPr>
                    <w:ind w:left="27"/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Normal Values</w:t>
                  </w:r>
                </w:p>
              </w:tc>
              <w:tc>
                <w:tcPr>
                  <w:tcW w:w="3540" w:type="dxa"/>
                  <w:gridSpan w:val="2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E2EFD9" w:themeFill="accent6" w:themeFillTint="33"/>
                  <w:vAlign w:val="center"/>
                </w:tcPr>
                <w:p w:rsidR="00C7464D" w:rsidRPr="00C7464D" w:rsidRDefault="00C7464D" w:rsidP="00C7464D">
                  <w:pPr>
                    <w:spacing w:line="276" w:lineRule="auto"/>
                    <w:rPr>
                      <w:rFonts w:ascii="Consolas" w:hAnsi="Consolas"/>
                      <w:color w:val="000000" w:themeColor="text1"/>
                      <w:sz w:val="20"/>
                      <w:szCs w:val="20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Measurements (in mm)</w:t>
                  </w:r>
                </w:p>
              </w:tc>
              <w:tc>
                <w:tcPr>
                  <w:tcW w:w="915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E2EFD9" w:themeFill="accent6" w:themeFillTint="33"/>
                  <w:vAlign w:val="center"/>
                </w:tcPr>
                <w:p w:rsidR="00C7464D" w:rsidRPr="00C7464D" w:rsidRDefault="00C7464D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Normal Values</w:t>
                  </w:r>
                </w:p>
              </w:tc>
            </w:tr>
            <w:tr w:rsidR="00C7464D" w:rsidRPr="00C7464D" w:rsidTr="007D7EF4">
              <w:trPr>
                <w:trHeight w:val="300"/>
              </w:trPr>
              <w:tc>
                <w:tcPr>
                  <w:tcW w:w="2154" w:type="dxa"/>
                  <w:gridSpan w:val="2"/>
                  <w:tcBorders>
                    <w:top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E2EFD9" w:themeFill="accent6" w:themeFillTint="33"/>
                  <w:vAlign w:val="center"/>
                </w:tcPr>
                <w:p w:rsidR="00C7464D" w:rsidRPr="00C7464D" w:rsidRDefault="00C7464D" w:rsidP="00C7464D">
                  <w:pP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IVSD</w:t>
                  </w:r>
                </w:p>
              </w:tc>
              <w:tc>
                <w:tcPr>
                  <w:tcW w:w="555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E2EFD9" w:themeFill="accent6" w:themeFillTint="33"/>
                  <w:vAlign w:val="center"/>
                </w:tcPr>
                <w:p w:rsidR="00C7464D" w:rsidRPr="00C7464D" w:rsidRDefault="00675230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8</w:t>
                  </w:r>
                </w:p>
              </w:tc>
              <w:tc>
                <w:tcPr>
                  <w:tcW w:w="90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E2EFD9" w:themeFill="accent6" w:themeFillTint="33"/>
                  <w:vAlign w:val="center"/>
                </w:tcPr>
                <w:p w:rsidR="00C7464D" w:rsidRPr="00C7464D" w:rsidRDefault="00C7464D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6-11</w:t>
                  </w:r>
                </w:p>
              </w:tc>
              <w:tc>
                <w:tcPr>
                  <w:tcW w:w="312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E2EFD9" w:themeFill="accent6" w:themeFillTint="33"/>
                  <w:vAlign w:val="center"/>
                </w:tcPr>
                <w:p w:rsidR="00C7464D" w:rsidRPr="00C7464D" w:rsidRDefault="00C7464D" w:rsidP="00C7464D">
                  <w:pP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Aortic Root Dimension</w:t>
                  </w:r>
                </w:p>
              </w:tc>
              <w:tc>
                <w:tcPr>
                  <w:tcW w:w="42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E2EFD9" w:themeFill="accent6" w:themeFillTint="33"/>
                  <w:vAlign w:val="center"/>
                </w:tcPr>
                <w:p w:rsidR="00C7464D" w:rsidRPr="00C7464D" w:rsidRDefault="00F651A7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28</w:t>
                  </w:r>
                </w:p>
              </w:tc>
              <w:tc>
                <w:tcPr>
                  <w:tcW w:w="915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E2EFD9" w:themeFill="accent6" w:themeFillTint="33"/>
                  <w:vAlign w:val="center"/>
                </w:tcPr>
                <w:p w:rsidR="00C7464D" w:rsidRPr="00C7464D" w:rsidRDefault="00C7464D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30-37</w:t>
                  </w:r>
                </w:p>
              </w:tc>
            </w:tr>
            <w:tr w:rsidR="00C7464D" w:rsidRPr="00C7464D" w:rsidTr="007D7EF4">
              <w:trPr>
                <w:trHeight w:hRule="exact" w:val="287"/>
              </w:trPr>
              <w:tc>
                <w:tcPr>
                  <w:tcW w:w="2154" w:type="dxa"/>
                  <w:gridSpan w:val="2"/>
                  <w:tcBorders>
                    <w:top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E2EFD9" w:themeFill="accent6" w:themeFillTint="33"/>
                  <w:vAlign w:val="center"/>
                </w:tcPr>
                <w:p w:rsidR="00C7464D" w:rsidRPr="00C7464D" w:rsidRDefault="00C7464D" w:rsidP="00C7464D">
                  <w:pP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LA Dimension</w:t>
                  </w:r>
                </w:p>
              </w:tc>
              <w:tc>
                <w:tcPr>
                  <w:tcW w:w="555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E2EFD9" w:themeFill="accent6" w:themeFillTint="33"/>
                  <w:vAlign w:val="center"/>
                </w:tcPr>
                <w:p w:rsidR="00C7464D" w:rsidRPr="00C7464D" w:rsidRDefault="00675230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27</w:t>
                  </w:r>
                </w:p>
              </w:tc>
              <w:tc>
                <w:tcPr>
                  <w:tcW w:w="90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E2EFD9" w:themeFill="accent6" w:themeFillTint="33"/>
                  <w:vAlign w:val="center"/>
                </w:tcPr>
                <w:p w:rsidR="00C7464D" w:rsidRPr="00C7464D" w:rsidRDefault="00C7464D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19-40</w:t>
                  </w:r>
                </w:p>
              </w:tc>
              <w:tc>
                <w:tcPr>
                  <w:tcW w:w="312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E2EFD9" w:themeFill="accent6" w:themeFillTint="33"/>
                  <w:vAlign w:val="center"/>
                </w:tcPr>
                <w:p w:rsidR="00C7464D" w:rsidRPr="00C7464D" w:rsidRDefault="00C7464D" w:rsidP="00C7464D">
                  <w:pP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LVES Dimension</w:t>
                  </w:r>
                </w:p>
              </w:tc>
              <w:tc>
                <w:tcPr>
                  <w:tcW w:w="42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E2EFD9" w:themeFill="accent6" w:themeFillTint="33"/>
                  <w:vAlign w:val="center"/>
                </w:tcPr>
                <w:p w:rsidR="00C7464D" w:rsidRPr="00C7464D" w:rsidRDefault="00F651A7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24</w:t>
                  </w:r>
                </w:p>
              </w:tc>
              <w:tc>
                <w:tcPr>
                  <w:tcW w:w="915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E2EFD9" w:themeFill="accent6" w:themeFillTint="33"/>
                  <w:vAlign w:val="center"/>
                </w:tcPr>
                <w:p w:rsidR="00C7464D" w:rsidRPr="00C7464D" w:rsidRDefault="00C7464D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25-37</w:t>
                  </w:r>
                </w:p>
              </w:tc>
            </w:tr>
            <w:tr w:rsidR="00C7464D" w:rsidRPr="00C7464D" w:rsidTr="007D7EF4">
              <w:trPr>
                <w:trHeight w:hRule="exact" w:val="287"/>
              </w:trPr>
              <w:tc>
                <w:tcPr>
                  <w:tcW w:w="2154" w:type="dxa"/>
                  <w:gridSpan w:val="2"/>
                  <w:tcBorders>
                    <w:top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E2EFD9" w:themeFill="accent6" w:themeFillTint="33"/>
                  <w:vAlign w:val="center"/>
                </w:tcPr>
                <w:p w:rsidR="00C7464D" w:rsidRPr="00C7464D" w:rsidRDefault="00C7464D" w:rsidP="00C7464D">
                  <w:pP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LVED Dimension</w:t>
                  </w:r>
                </w:p>
              </w:tc>
              <w:tc>
                <w:tcPr>
                  <w:tcW w:w="555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E2EFD9" w:themeFill="accent6" w:themeFillTint="33"/>
                  <w:vAlign w:val="center"/>
                </w:tcPr>
                <w:p w:rsidR="00C7464D" w:rsidRPr="00C7464D" w:rsidRDefault="008F55A9" w:rsidP="00675230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4</w:t>
                  </w:r>
                  <w:r w:rsidR="00675230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3</w:t>
                  </w:r>
                </w:p>
              </w:tc>
              <w:tc>
                <w:tcPr>
                  <w:tcW w:w="90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E2EFD9" w:themeFill="accent6" w:themeFillTint="33"/>
                  <w:vAlign w:val="center"/>
                </w:tcPr>
                <w:p w:rsidR="00C7464D" w:rsidRPr="00C7464D" w:rsidRDefault="00C7464D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37-56</w:t>
                  </w:r>
                </w:p>
              </w:tc>
              <w:tc>
                <w:tcPr>
                  <w:tcW w:w="312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E2EFD9" w:themeFill="accent6" w:themeFillTint="33"/>
                  <w:vAlign w:val="center"/>
                </w:tcPr>
                <w:p w:rsidR="00C7464D" w:rsidRPr="00C7464D" w:rsidRDefault="00C7464D" w:rsidP="00C7464D">
                  <w:pP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Posterior Wall Thickness</w:t>
                  </w:r>
                </w:p>
              </w:tc>
              <w:tc>
                <w:tcPr>
                  <w:tcW w:w="42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E2EFD9" w:themeFill="accent6" w:themeFillTint="33"/>
                  <w:vAlign w:val="center"/>
                </w:tcPr>
                <w:p w:rsidR="00C7464D" w:rsidRPr="00C7464D" w:rsidRDefault="00B363AA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9</w:t>
                  </w:r>
                </w:p>
              </w:tc>
              <w:tc>
                <w:tcPr>
                  <w:tcW w:w="915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E2EFD9" w:themeFill="accent6" w:themeFillTint="33"/>
                  <w:vAlign w:val="center"/>
                </w:tcPr>
                <w:p w:rsidR="00C7464D" w:rsidRPr="00C7464D" w:rsidRDefault="00C7464D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6-9</w:t>
                  </w:r>
                </w:p>
              </w:tc>
            </w:tr>
            <w:tr w:rsidR="00C7464D" w:rsidRPr="00C7464D" w:rsidTr="007D7EF4">
              <w:trPr>
                <w:trHeight w:hRule="exact" w:val="287"/>
              </w:trPr>
              <w:tc>
                <w:tcPr>
                  <w:tcW w:w="2154" w:type="dxa"/>
                  <w:gridSpan w:val="2"/>
                  <w:tcBorders>
                    <w:top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E2EFD9" w:themeFill="accent6" w:themeFillTint="33"/>
                  <w:vAlign w:val="center"/>
                </w:tcPr>
                <w:p w:rsidR="00C7464D" w:rsidRPr="00C7464D" w:rsidRDefault="00C7464D" w:rsidP="00C7464D">
                  <w:pP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Ejection Fraction</w:t>
                  </w:r>
                </w:p>
              </w:tc>
              <w:tc>
                <w:tcPr>
                  <w:tcW w:w="555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E2EFD9" w:themeFill="accent6" w:themeFillTint="33"/>
                  <w:vAlign w:val="center"/>
                </w:tcPr>
                <w:p w:rsidR="00C7464D" w:rsidRPr="00C7464D" w:rsidRDefault="00675230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60</w:t>
                  </w:r>
                </w:p>
              </w:tc>
              <w:tc>
                <w:tcPr>
                  <w:tcW w:w="90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E2EFD9" w:themeFill="accent6" w:themeFillTint="33"/>
                  <w:vAlign w:val="center"/>
                </w:tcPr>
                <w:p w:rsidR="00C7464D" w:rsidRPr="00C7464D" w:rsidRDefault="007D7EF4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54-74</w:t>
                  </w:r>
                </w:p>
              </w:tc>
              <w:tc>
                <w:tcPr>
                  <w:tcW w:w="312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E2EFD9" w:themeFill="accent6" w:themeFillTint="33"/>
                  <w:vAlign w:val="center"/>
                </w:tcPr>
                <w:p w:rsidR="00C7464D" w:rsidRPr="00C7464D" w:rsidRDefault="00C7464D" w:rsidP="00C7464D">
                  <w:pP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RV Dimension</w:t>
                  </w:r>
                </w:p>
              </w:tc>
              <w:tc>
                <w:tcPr>
                  <w:tcW w:w="42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E2EFD9" w:themeFill="accent6" w:themeFillTint="33"/>
                  <w:vAlign w:val="center"/>
                </w:tcPr>
                <w:p w:rsidR="00C7464D" w:rsidRPr="00C7464D" w:rsidRDefault="00675230" w:rsidP="00B363AA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18</w:t>
                  </w:r>
                </w:p>
              </w:tc>
              <w:tc>
                <w:tcPr>
                  <w:tcW w:w="915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E2EFD9" w:themeFill="accent6" w:themeFillTint="33"/>
                  <w:vAlign w:val="center"/>
                </w:tcPr>
                <w:p w:rsidR="00C7464D" w:rsidRPr="00C7464D" w:rsidRDefault="00C7464D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9-26</w:t>
                  </w:r>
                </w:p>
              </w:tc>
            </w:tr>
            <w:tr w:rsidR="00C7464D" w:rsidRPr="00C7464D" w:rsidTr="007D7EF4">
              <w:trPr>
                <w:trHeight w:hRule="exact" w:val="408"/>
              </w:trPr>
              <w:tc>
                <w:tcPr>
                  <w:tcW w:w="1809" w:type="dxa"/>
                  <w:tcBorders>
                    <w:top w:val="single" w:sz="4" w:space="0" w:color="002060"/>
                    <w:right w:val="single" w:sz="4" w:space="0" w:color="002060"/>
                  </w:tcBorders>
                  <w:shd w:val="clear" w:color="auto" w:fill="E2EFD9" w:themeFill="accent6" w:themeFillTint="33"/>
                  <w:vAlign w:val="center"/>
                </w:tcPr>
                <w:p w:rsidR="00C7464D" w:rsidRPr="00C7464D" w:rsidRDefault="00C7464D" w:rsidP="00C7464D">
                  <w:pP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Description</w:t>
                  </w:r>
                </w:p>
              </w:tc>
              <w:tc>
                <w:tcPr>
                  <w:tcW w:w="6255" w:type="dxa"/>
                  <w:gridSpan w:val="6"/>
                  <w:tcBorders>
                    <w:top w:val="single" w:sz="4" w:space="0" w:color="002060"/>
                    <w:left w:val="single" w:sz="4" w:space="0" w:color="002060"/>
                    <w:bottom w:val="nil"/>
                    <w:right w:val="nil"/>
                  </w:tcBorders>
                  <w:shd w:val="clear" w:color="auto" w:fill="E2EFD9" w:themeFill="accent6" w:themeFillTint="33"/>
                  <w:vAlign w:val="center"/>
                </w:tcPr>
                <w:p w:rsidR="00C7464D" w:rsidRPr="00C7464D" w:rsidRDefault="00C7464D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</w:p>
              </w:tc>
            </w:tr>
          </w:tbl>
          <w:p w:rsidR="00C7464D" w:rsidRPr="00C7464D" w:rsidRDefault="00C7464D" w:rsidP="00C7464D">
            <w:pPr>
              <w:ind w:left="-1701" w:right="-1628"/>
              <w:outlineLvl w:val="0"/>
              <w:rPr>
                <w:rFonts w:ascii="Consolas" w:hAnsi="Consolas" w:cs="Arial"/>
                <w:b/>
                <w:bCs/>
                <w:color w:val="000000" w:themeColor="text1"/>
                <w:sz w:val="20"/>
                <w:szCs w:val="20"/>
                <w:lang w:bidi="ar-IQ"/>
              </w:rPr>
            </w:pPr>
          </w:p>
          <w:p w:rsidR="00C7464D" w:rsidRPr="00C7464D" w:rsidRDefault="00C7464D" w:rsidP="00C7464D">
            <w:pPr>
              <w:ind w:left="90" w:right="90"/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</w:pPr>
            <w:r w:rsidRPr="00C7464D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>* Normal</w:t>
            </w:r>
            <w:r w:rsidR="005B024E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 xml:space="preserve"> all</w:t>
            </w:r>
            <w:r w:rsidRPr="00C7464D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 xml:space="preserve"> cardiac chamber size.</w:t>
            </w:r>
          </w:p>
          <w:p w:rsidR="00C7464D" w:rsidRDefault="00C7464D" w:rsidP="00B363AA">
            <w:pPr>
              <w:ind w:left="90" w:right="90"/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</w:pPr>
            <w:r w:rsidRPr="00C7464D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 xml:space="preserve">* </w:t>
            </w:r>
            <w:r w:rsidR="005B024E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 xml:space="preserve">Normal all </w:t>
            </w:r>
            <w:r w:rsidR="002664FC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>cardiac valve</w:t>
            </w:r>
            <w:r w:rsidR="005B024E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>s</w:t>
            </w:r>
            <w:r w:rsidR="002664FC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 xml:space="preserve"> structure and function</w:t>
            </w:r>
            <w:r w:rsidRPr="00C7464D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>.</w:t>
            </w:r>
          </w:p>
          <w:p w:rsidR="002664FC" w:rsidRDefault="002664FC" w:rsidP="00675230">
            <w:pPr>
              <w:ind w:left="90" w:right="90"/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</w:pPr>
            <w:r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 xml:space="preserve">* LV: Normal in size and wall thickness, no regional wall motion abnormalities. </w:t>
            </w:r>
            <w:r w:rsidR="00675230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>preserved</w:t>
            </w:r>
            <w:r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 xml:space="preserve"> LV systolic function. EF =</w:t>
            </w:r>
            <w:r w:rsidR="00675230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>60</w:t>
            </w:r>
            <w:r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>%.</w:t>
            </w:r>
          </w:p>
          <w:p w:rsidR="002664FC" w:rsidRPr="00C7464D" w:rsidRDefault="002664FC" w:rsidP="00B363AA">
            <w:pPr>
              <w:ind w:left="90" w:right="90"/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</w:pPr>
            <w:r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 xml:space="preserve">* </w:t>
            </w:r>
            <w:r w:rsidR="008F55A9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>normal</w:t>
            </w:r>
            <w:r w:rsidR="00B363AA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 xml:space="preserve"> </w:t>
            </w:r>
            <w:r w:rsidR="005B024E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 xml:space="preserve">LV diastolic </w:t>
            </w:r>
            <w:r w:rsidR="008F55A9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>function</w:t>
            </w:r>
            <w:r w:rsidR="007D7EF4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 xml:space="preserve"> </w:t>
            </w:r>
            <w:r w:rsidR="00B363AA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 xml:space="preserve">with normal LV filling pressure  </w:t>
            </w:r>
          </w:p>
          <w:p w:rsidR="00C7464D" w:rsidRPr="00C7464D" w:rsidRDefault="00C7464D" w:rsidP="005B024E">
            <w:pPr>
              <w:ind w:left="90" w:right="90"/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</w:pPr>
            <w:r w:rsidRPr="00C7464D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>* Normal RV size and function.</w:t>
            </w:r>
            <w:r w:rsidR="002664FC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 xml:space="preserve"> TAPSE =</w:t>
            </w:r>
            <w:r w:rsidR="00675230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>17</w:t>
            </w:r>
            <w:r w:rsidR="002664FC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 xml:space="preserve"> </w:t>
            </w:r>
            <w:r w:rsidR="00675230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>mm.</w:t>
            </w:r>
          </w:p>
          <w:p w:rsidR="000465D5" w:rsidRDefault="00C7464D" w:rsidP="008D7049">
            <w:pPr>
              <w:ind w:left="90" w:right="90"/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</w:pPr>
            <w:r w:rsidRPr="00C7464D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 xml:space="preserve">* </w:t>
            </w:r>
            <w:r w:rsidR="008D7049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>Dilated</w:t>
            </w:r>
            <w:r w:rsidRPr="00C7464D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 xml:space="preserve"> IVC size </w:t>
            </w:r>
            <w:r w:rsidR="008D7049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 xml:space="preserve">(21mm) </w:t>
            </w:r>
            <w:r w:rsidRPr="00C7464D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 xml:space="preserve">and </w:t>
            </w:r>
            <w:r w:rsidR="008D7049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 xml:space="preserve">loss of respiratory </w:t>
            </w:r>
            <w:proofErr w:type="spellStart"/>
            <w:r w:rsidR="008D7049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>collapsibilty</w:t>
            </w:r>
            <w:proofErr w:type="spellEnd"/>
            <w:r w:rsidRPr="00C7464D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>.</w:t>
            </w:r>
          </w:p>
          <w:p w:rsidR="00675230" w:rsidRPr="00C7464D" w:rsidRDefault="00675230" w:rsidP="00C7464D">
            <w:pPr>
              <w:ind w:left="90" w:right="90"/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</w:pPr>
            <w:r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>*Moderate circumferential pericardial effusion (1.8cm), with RA collapse in systole, but no RV collapse in diastole, and significant MV and TV inflow velocities variation (impending tamponade)</w:t>
            </w:r>
          </w:p>
          <w:p w:rsidR="000465D5" w:rsidRPr="00C7464D" w:rsidRDefault="000465D5" w:rsidP="00E26FA8">
            <w:pPr>
              <w:rPr>
                <w:rFonts w:ascii="Consolas" w:hAnsi="Consolas" w:cs="Consolas"/>
                <w:sz w:val="20"/>
                <w:szCs w:val="20"/>
              </w:rPr>
            </w:pPr>
          </w:p>
        </w:tc>
      </w:tr>
      <w:tr w:rsidR="000465D5" w:rsidRPr="00C7464D" w:rsidTr="000465D5">
        <w:tc>
          <w:tcPr>
            <w:tcW w:w="9016" w:type="dxa"/>
            <w:shd w:val="clear" w:color="auto" w:fill="F2F2F2" w:themeFill="background1" w:themeFillShade="F2"/>
          </w:tcPr>
          <w:p w:rsidR="000465D5" w:rsidRPr="00C7464D" w:rsidRDefault="000465D5" w:rsidP="00E26FA8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 w:rsidRPr="00C7464D">
              <w:rPr>
                <w:rFonts w:ascii="Consolas" w:hAnsi="Consolas" w:cs="Consolas"/>
                <w:b/>
                <w:bCs/>
                <w:sz w:val="20"/>
                <w:szCs w:val="20"/>
              </w:rPr>
              <w:t>Conclusion</w:t>
            </w:r>
          </w:p>
        </w:tc>
      </w:tr>
      <w:tr w:rsidR="000465D5" w:rsidRPr="00C7464D" w:rsidTr="00C7464D">
        <w:trPr>
          <w:trHeight w:val="989"/>
        </w:trPr>
        <w:tc>
          <w:tcPr>
            <w:tcW w:w="9016" w:type="dxa"/>
          </w:tcPr>
          <w:p w:rsidR="00B363AA" w:rsidRPr="00F651A7" w:rsidRDefault="00675230" w:rsidP="007D7EF4">
            <w:pPr>
              <w:rPr>
                <w:rFonts w:ascii="Consolas" w:hAnsi="Consolas" w:cs="Consolas"/>
                <w:b/>
                <w:bCs/>
              </w:rPr>
            </w:pPr>
            <w:r>
              <w:rPr>
                <w:rFonts w:ascii="Consolas" w:hAnsi="Consolas" w:cs="Consolas"/>
                <w:b/>
                <w:bCs/>
              </w:rPr>
              <w:t>Moderate pericardial effusion (1.8cm) with impending tamponade, preserved LV systolic function</w:t>
            </w:r>
          </w:p>
        </w:tc>
      </w:tr>
    </w:tbl>
    <w:p w:rsidR="00D05FC4" w:rsidRPr="00C7464D" w:rsidRDefault="00C7464D" w:rsidP="00E26FA8">
      <w:pPr>
        <w:jc w:val="both"/>
        <w:rPr>
          <w:rStyle w:val="BookTitle1"/>
          <w:rFonts w:ascii="Consolas" w:hAnsi="Consolas" w:cs="Consolas"/>
          <w:b w:val="0"/>
          <w:bCs w:val="0"/>
          <w:sz w:val="20"/>
          <w:szCs w:val="20"/>
        </w:rPr>
      </w:pPr>
      <w:r>
        <w:rPr>
          <w:rStyle w:val="BookTitle1"/>
          <w:rFonts w:ascii="Consolas" w:hAnsi="Consolas" w:cs="Consolas"/>
          <w:b w:val="0"/>
          <w:bCs w:val="0"/>
          <w:sz w:val="20"/>
          <w:szCs w:val="20"/>
        </w:rPr>
        <w:br/>
        <w:t xml:space="preserve"> </w:t>
      </w:r>
      <w:r w:rsidR="00D05FC4" w:rsidRPr="00C7464D">
        <w:rPr>
          <w:rStyle w:val="BookTitle1"/>
          <w:rFonts w:ascii="Consolas" w:hAnsi="Consolas" w:cs="Consolas"/>
          <w:b w:val="0"/>
          <w:bCs w:val="0"/>
          <w:sz w:val="20"/>
          <w:szCs w:val="20"/>
        </w:rPr>
        <w:t>Regards,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7221"/>
      </w:tblGrid>
      <w:tr w:rsidR="00D05FC4" w:rsidRPr="00C7464D" w:rsidTr="00D05FC4"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D05FC4" w:rsidRPr="00C7464D" w:rsidRDefault="00BA0DF9" w:rsidP="00E26FA8">
            <w:pPr>
              <w:jc w:val="both"/>
              <w:rPr>
                <w:rStyle w:val="BookTitle1"/>
                <w:rFonts w:ascii="Consolas" w:hAnsi="Consolas" w:cs="Consolas"/>
                <w:sz w:val="20"/>
                <w:szCs w:val="20"/>
              </w:rPr>
            </w:pPr>
            <w:r>
              <w:rPr>
                <w:rStyle w:val="BookTitle1"/>
                <w:rFonts w:ascii="Consolas" w:hAnsi="Consolas" w:cs="Consolas"/>
                <w:sz w:val="20"/>
                <w:szCs w:val="20"/>
              </w:rPr>
              <w:t>Cardiologist</w:t>
            </w:r>
            <w:r w:rsidR="00D05FC4" w:rsidRPr="00C7464D">
              <w:rPr>
                <w:rStyle w:val="BookTitle1"/>
                <w:rFonts w:ascii="Consolas" w:hAnsi="Consolas" w:cs="Consolas"/>
                <w:sz w:val="20"/>
                <w:szCs w:val="20"/>
              </w:rPr>
              <w:t>:</w:t>
            </w:r>
          </w:p>
        </w:tc>
        <w:tc>
          <w:tcPr>
            <w:tcW w:w="722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05FC4" w:rsidRPr="00C7464D" w:rsidRDefault="00F651A7" w:rsidP="00675230">
            <w:pPr>
              <w:jc w:val="both"/>
              <w:rPr>
                <w:rStyle w:val="BookTitle1"/>
                <w:rFonts w:ascii="Consolas" w:hAnsi="Consolas" w:cs="Consolas"/>
                <w:sz w:val="20"/>
                <w:szCs w:val="20"/>
              </w:rPr>
            </w:pPr>
            <w:r>
              <w:rPr>
                <w:rStyle w:val="BookTitle1"/>
                <w:rFonts w:ascii="Consolas" w:hAnsi="Consolas" w:cs="Consolas"/>
                <w:sz w:val="20"/>
                <w:szCs w:val="20"/>
              </w:rPr>
              <w:t xml:space="preserve">Dr. </w:t>
            </w:r>
            <w:proofErr w:type="spellStart"/>
            <w:r w:rsidR="00675230">
              <w:rPr>
                <w:rStyle w:val="BookTitle1"/>
                <w:rFonts w:ascii="Consolas" w:hAnsi="Consolas" w:cs="Consolas"/>
                <w:sz w:val="20"/>
                <w:szCs w:val="20"/>
              </w:rPr>
              <w:t>Vahel</w:t>
            </w:r>
            <w:proofErr w:type="spellEnd"/>
            <w:r w:rsidR="00675230">
              <w:rPr>
                <w:rStyle w:val="BookTitle1"/>
                <w:rFonts w:ascii="Consolas" w:hAnsi="Consolas" w:cs="Consolas"/>
                <w:sz w:val="20"/>
                <w:szCs w:val="20"/>
              </w:rPr>
              <w:t xml:space="preserve"> </w:t>
            </w:r>
            <w:proofErr w:type="spellStart"/>
            <w:r w:rsidR="00675230">
              <w:rPr>
                <w:rStyle w:val="BookTitle1"/>
                <w:rFonts w:ascii="Consolas" w:hAnsi="Consolas" w:cs="Consolas"/>
                <w:sz w:val="20"/>
                <w:szCs w:val="20"/>
              </w:rPr>
              <w:t>Lutfalla</w:t>
            </w:r>
            <w:proofErr w:type="spellEnd"/>
          </w:p>
        </w:tc>
      </w:tr>
    </w:tbl>
    <w:p w:rsidR="00E26FA8" w:rsidRPr="00C7464D" w:rsidRDefault="00E26FA8" w:rsidP="00D05FC4">
      <w:pPr>
        <w:jc w:val="both"/>
        <w:rPr>
          <w:rFonts w:ascii="Consolas" w:hAnsi="Consolas" w:cs="Consolas"/>
          <w:sz w:val="20"/>
          <w:szCs w:val="20"/>
        </w:rPr>
      </w:pPr>
      <w:r w:rsidRPr="00C7464D">
        <w:rPr>
          <w:rStyle w:val="BookTitle1"/>
          <w:rFonts w:ascii="Consolas" w:hAnsi="Consolas" w:cs="Consolas"/>
          <w:sz w:val="20"/>
          <w:szCs w:val="20"/>
        </w:rPr>
        <w:t xml:space="preserve">                                                                        </w:t>
      </w:r>
    </w:p>
    <w:sectPr w:rsidR="00E26FA8" w:rsidRPr="00C7464D" w:rsidSect="008F6E46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440" w:bottom="1440" w:left="1440" w:header="288" w:footer="144" w:gutter="0"/>
      <w:pgBorders w:offsetFrom="page">
        <w:left w:val="thickThinMediumGap" w:sz="24" w:space="24" w:color="BFBFBF" w:themeColor="background1" w:themeShade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0C5" w:rsidRDefault="00C170C5" w:rsidP="00EB723E">
      <w:pPr>
        <w:spacing w:after="0" w:line="240" w:lineRule="auto"/>
      </w:pPr>
      <w:r>
        <w:separator/>
      </w:r>
    </w:p>
  </w:endnote>
  <w:endnote w:type="continuationSeparator" w:id="0">
    <w:p w:rsidR="00C170C5" w:rsidRDefault="00C170C5" w:rsidP="00EB7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4855" w:type="dxa"/>
      <w:tblInd w:w="5310" w:type="dxa"/>
      <w:tblBorders>
        <w:top w:val="none" w:sz="0" w:space="0" w:color="auto"/>
        <w:left w:val="none" w:sz="0" w:space="0" w:color="auto"/>
        <w:bottom w:val="thickThinMediumGap" w:sz="24" w:space="0" w:color="BFBFBF" w:themeColor="background1" w:themeShade="BF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20"/>
      <w:gridCol w:w="2335"/>
    </w:tblGrid>
    <w:tr w:rsidR="006B3504" w:rsidRPr="006B3504" w:rsidTr="008F6E46">
      <w:tc>
        <w:tcPr>
          <w:tcW w:w="2520" w:type="dxa"/>
        </w:tcPr>
        <w:p w:rsidR="006B3504" w:rsidRPr="006B3504" w:rsidRDefault="006B3504" w:rsidP="008F6E46">
          <w:pPr>
            <w:pStyle w:val="Footer"/>
            <w:spacing w:line="240" w:lineRule="auto"/>
            <w:jc w:val="right"/>
            <w:rPr>
              <w:rFonts w:ascii="Avenir Book" w:hAnsi="Avenir Book"/>
              <w:color w:val="0070C0"/>
              <w:sz w:val="18"/>
              <w:szCs w:val="18"/>
            </w:rPr>
          </w:pPr>
          <w:r w:rsidRPr="006B3504">
            <w:rPr>
              <w:rFonts w:ascii="Avenir Book" w:hAnsi="Avenir Book"/>
              <w:color w:val="0070C0"/>
              <w:sz w:val="18"/>
              <w:szCs w:val="18"/>
            </w:rPr>
            <w:t>+9647508882200</w:t>
          </w:r>
          <w:r w:rsidR="008F6E46">
            <w:rPr>
              <w:rFonts w:ascii="Avenir Book" w:hAnsi="Avenir Book"/>
              <w:color w:val="0070C0"/>
              <w:sz w:val="18"/>
              <w:szCs w:val="18"/>
            </w:rPr>
            <w:t xml:space="preserve"> </w:t>
          </w:r>
          <w:r w:rsidRPr="006B3504">
            <w:rPr>
              <w:rFonts w:ascii="Avenir Book" w:hAnsi="Avenir Book"/>
              <w:color w:val="0070C0"/>
              <w:sz w:val="18"/>
              <w:szCs w:val="18"/>
            </w:rPr>
            <w:t>healthcare-alliance.net</w:t>
          </w:r>
        </w:p>
      </w:tc>
      <w:tc>
        <w:tcPr>
          <w:tcW w:w="2335" w:type="dxa"/>
        </w:tcPr>
        <w:p w:rsidR="006B3504" w:rsidRPr="006B3504" w:rsidRDefault="00EB723E" w:rsidP="008F6E46">
          <w:pPr>
            <w:pStyle w:val="Footer"/>
            <w:spacing w:line="240" w:lineRule="auto"/>
            <w:jc w:val="right"/>
            <w:rPr>
              <w:rFonts w:ascii="Avenir Book" w:hAnsi="Avenir Book"/>
              <w:color w:val="0070C0"/>
              <w:sz w:val="18"/>
              <w:szCs w:val="18"/>
            </w:rPr>
          </w:pPr>
          <w:r w:rsidRPr="006B3504">
            <w:rPr>
              <w:rFonts w:ascii="Avenir Book" w:hAnsi="Avenir Book"/>
              <w:color w:val="0070C0"/>
              <w:sz w:val="18"/>
              <w:szCs w:val="18"/>
            </w:rPr>
            <w:t xml:space="preserve">Airport </w:t>
          </w:r>
          <w:r w:rsidR="006B3504" w:rsidRPr="006B3504">
            <w:rPr>
              <w:rFonts w:ascii="Avenir Book" w:hAnsi="Avenir Book"/>
              <w:color w:val="0070C0"/>
              <w:sz w:val="18"/>
              <w:szCs w:val="18"/>
            </w:rPr>
            <w:t xml:space="preserve">road, </w:t>
          </w:r>
          <w:proofErr w:type="spellStart"/>
          <w:r w:rsidR="006B3504" w:rsidRPr="006B3504">
            <w:rPr>
              <w:rFonts w:ascii="Avenir Book" w:hAnsi="Avenir Book"/>
              <w:color w:val="0070C0"/>
              <w:sz w:val="18"/>
              <w:szCs w:val="18"/>
            </w:rPr>
            <w:t>Serbasty</w:t>
          </w:r>
          <w:proofErr w:type="spellEnd"/>
          <w:r w:rsidR="006B3504" w:rsidRPr="006B3504">
            <w:rPr>
              <w:rFonts w:ascii="Avenir Book" w:hAnsi="Avenir Book"/>
              <w:color w:val="0070C0"/>
              <w:sz w:val="18"/>
              <w:szCs w:val="18"/>
            </w:rPr>
            <w:t>, Erbil, KRI</w:t>
          </w:r>
        </w:p>
      </w:tc>
    </w:tr>
  </w:tbl>
  <w:p w:rsidR="00EB723E" w:rsidRDefault="00EB72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0C5" w:rsidRDefault="00C170C5" w:rsidP="00EB723E">
      <w:pPr>
        <w:spacing w:after="0" w:line="240" w:lineRule="auto"/>
      </w:pPr>
      <w:r>
        <w:separator/>
      </w:r>
    </w:p>
  </w:footnote>
  <w:footnote w:type="continuationSeparator" w:id="0">
    <w:p w:rsidR="00C170C5" w:rsidRDefault="00C170C5" w:rsidP="00EB7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504" w:rsidRDefault="00C170C5">
    <w:pPr>
      <w:pStyle w:val="Header"/>
    </w:pPr>
    <w:r>
      <w:rPr>
        <w:noProof/>
      </w:rPr>
      <w:pict w14:anchorId="69CEDE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542264" o:spid="_x0000_s2051" type="#_x0000_t75" alt="" style="position:absolute;margin-left:0;margin-top:0;width:244.25pt;height:247.25pt;z-index:-25163980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lain logo bw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23E" w:rsidRDefault="00C170C5">
    <w:pPr>
      <w:pStyle w:val="Header"/>
    </w:pPr>
    <w:r>
      <w:rPr>
        <w:noProof/>
      </w:rPr>
      <w:pict w14:anchorId="1A7C60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542265" o:spid="_x0000_s2050" type="#_x0000_t75" alt="" style="position:absolute;margin-left:103.4pt;margin-top:243.5pt;width:244.25pt;height:247.25pt;z-index:-251637760;mso-wrap-edited:f;mso-width-percent:0;mso-height-percent:0;mso-position-horizontal-relative:margin;mso-position-vertical-relative:margin;mso-width-percent:0;mso-height-percent:0" o:allowincell="f">
          <v:imagedata r:id="rId1" o:title="Plain logo bw" blacklevel="6554f"/>
          <w10:wrap anchorx="margin" anchory="margin"/>
        </v:shape>
      </w:pict>
    </w:r>
    <w:r w:rsidR="00EB723E" w:rsidRPr="00EB723E">
      <w:rPr>
        <w:noProof/>
      </w:rPr>
      <w:drawing>
        <wp:inline distT="0" distB="0" distL="0" distR="0" wp14:anchorId="19BA0043" wp14:editId="5EAD47A4">
          <wp:extent cx="650663" cy="9144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50663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504" w:rsidRDefault="00C170C5">
    <w:pPr>
      <w:pStyle w:val="Header"/>
    </w:pPr>
    <w:r>
      <w:rPr>
        <w:noProof/>
      </w:rPr>
      <w:pict w14:anchorId="60D55A3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542263" o:spid="_x0000_s2049" type="#_x0000_t75" alt="" style="position:absolute;margin-left:0;margin-top:0;width:244.25pt;height:247.25pt;z-index:-25164185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lain logo bw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B46D2F"/>
    <w:multiLevelType w:val="multilevel"/>
    <w:tmpl w:val="70B46D2F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attachedTemplate r:id="rId1"/>
  <w:defaultTabStop w:val="720"/>
  <w:characterSpacingControl w:val="doNotCompress"/>
  <w:hdrShapeDefaults>
    <o:shapedefaults v:ext="edit" spidmax="2052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5A9"/>
    <w:rsid w:val="000465D5"/>
    <w:rsid w:val="00085D6B"/>
    <w:rsid w:val="001059B1"/>
    <w:rsid w:val="001D6D14"/>
    <w:rsid w:val="002664FC"/>
    <w:rsid w:val="0037220B"/>
    <w:rsid w:val="003F69B0"/>
    <w:rsid w:val="004A2DED"/>
    <w:rsid w:val="005B024E"/>
    <w:rsid w:val="006442DA"/>
    <w:rsid w:val="00675230"/>
    <w:rsid w:val="006B3504"/>
    <w:rsid w:val="006F5450"/>
    <w:rsid w:val="0070590C"/>
    <w:rsid w:val="00707D24"/>
    <w:rsid w:val="00721706"/>
    <w:rsid w:val="0074450B"/>
    <w:rsid w:val="007D7EF4"/>
    <w:rsid w:val="00843B48"/>
    <w:rsid w:val="00876509"/>
    <w:rsid w:val="008C24F6"/>
    <w:rsid w:val="008D7049"/>
    <w:rsid w:val="008F55A9"/>
    <w:rsid w:val="008F6E46"/>
    <w:rsid w:val="009B3977"/>
    <w:rsid w:val="009C42CB"/>
    <w:rsid w:val="00AF21D2"/>
    <w:rsid w:val="00B363AA"/>
    <w:rsid w:val="00BA0DF9"/>
    <w:rsid w:val="00BA2E44"/>
    <w:rsid w:val="00C15D15"/>
    <w:rsid w:val="00C170C5"/>
    <w:rsid w:val="00C527AA"/>
    <w:rsid w:val="00C7464D"/>
    <w:rsid w:val="00CB0C3B"/>
    <w:rsid w:val="00CB271A"/>
    <w:rsid w:val="00D05FC4"/>
    <w:rsid w:val="00D11058"/>
    <w:rsid w:val="00E26FA8"/>
    <w:rsid w:val="00EA57E1"/>
    <w:rsid w:val="00EB723E"/>
    <w:rsid w:val="00F14C8F"/>
    <w:rsid w:val="00F651A7"/>
    <w:rsid w:val="00F82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chartTrackingRefBased/>
  <w15:docId w15:val="{5320D7B3-AA05-4F97-8B4C-B1AB5963D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6FA8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72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723E"/>
  </w:style>
  <w:style w:type="paragraph" w:styleId="Footer">
    <w:name w:val="footer"/>
    <w:basedOn w:val="Normal"/>
    <w:link w:val="FooterChar"/>
    <w:uiPriority w:val="99"/>
    <w:unhideWhenUsed/>
    <w:rsid w:val="00EB72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723E"/>
  </w:style>
  <w:style w:type="table" w:styleId="TableGrid">
    <w:name w:val="Table Grid"/>
    <w:basedOn w:val="TableNormal"/>
    <w:uiPriority w:val="39"/>
    <w:rsid w:val="00EB72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nseReference1">
    <w:name w:val="Intense Reference1"/>
    <w:basedOn w:val="DefaultParagraphFont"/>
    <w:uiPriority w:val="32"/>
    <w:qFormat/>
    <w:rsid w:val="00E26FA8"/>
    <w:rPr>
      <w:b/>
      <w:bCs/>
      <w:smallCaps/>
      <w:color w:val="4472C4" w:themeColor="accent1"/>
      <w:spacing w:val="5"/>
    </w:rPr>
  </w:style>
  <w:style w:type="paragraph" w:styleId="ListParagraph">
    <w:name w:val="List Paragraph"/>
    <w:basedOn w:val="Normal"/>
    <w:uiPriority w:val="34"/>
    <w:qFormat/>
    <w:rsid w:val="00E26FA8"/>
    <w:pPr>
      <w:ind w:left="720"/>
      <w:contextualSpacing/>
    </w:pPr>
  </w:style>
  <w:style w:type="character" w:customStyle="1" w:styleId="BookTitle1">
    <w:name w:val="Book Title1"/>
    <w:basedOn w:val="DefaultParagraphFont"/>
    <w:uiPriority w:val="33"/>
    <w:qFormat/>
    <w:rsid w:val="00E26FA8"/>
    <w:rPr>
      <w:b/>
      <w:bCs/>
      <w:i/>
      <w:iCs/>
      <w:spacing w:val="5"/>
    </w:rPr>
  </w:style>
  <w:style w:type="table" w:styleId="TableGridLight">
    <w:name w:val="Grid Table Light"/>
    <w:basedOn w:val="TableNormal"/>
    <w:uiPriority w:val="40"/>
    <w:rsid w:val="00D05FC4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63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63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Desktop\Dr.M%20Haini%20echo\D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0A68F-5399-4BB6-BCA6-D538C9EA7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DD</Template>
  <TotalTime>0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cp:lastPrinted>2025-03-06T17:03:00Z</cp:lastPrinted>
  <dcterms:created xsi:type="dcterms:W3CDTF">2025-03-06T17:20:00Z</dcterms:created>
  <dcterms:modified xsi:type="dcterms:W3CDTF">2025-03-06T17:20:00Z</dcterms:modified>
</cp:coreProperties>
</file>